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EDC81" w14:textId="77777777" w:rsidR="009D4132" w:rsidRDefault="009D4132" w:rsidP="009D4132">
      <w:pPr>
        <w:spacing w:after="0" w:line="240" w:lineRule="auto"/>
        <w:jc w:val="both"/>
      </w:pPr>
      <w:r>
        <w:t xml:space="preserve">                           </w:t>
      </w:r>
      <w:r>
        <w:tab/>
      </w:r>
    </w:p>
    <w:p w14:paraId="0CD1BD87" w14:textId="77777777" w:rsidR="009D4132" w:rsidRDefault="009D4132" w:rsidP="009D4132">
      <w:pPr>
        <w:spacing w:after="0" w:line="240" w:lineRule="auto"/>
        <w:jc w:val="both"/>
      </w:pPr>
    </w:p>
    <w:p w14:paraId="02111DCC" w14:textId="2E913EA5" w:rsidR="009D4132" w:rsidRDefault="009D4132" w:rsidP="009D4132">
      <w:pPr>
        <w:spacing w:after="0" w:line="240" w:lineRule="auto"/>
        <w:jc w:val="both"/>
        <w:rPr>
          <w:b/>
          <w:bCs/>
        </w:rPr>
      </w:pPr>
      <w:r>
        <w:tab/>
      </w:r>
      <w:r>
        <w:tab/>
      </w:r>
      <w:r>
        <w:tab/>
        <w:t xml:space="preserve"> </w:t>
      </w:r>
      <w:r w:rsidRPr="009D4132">
        <w:rPr>
          <w:b/>
          <w:bCs/>
        </w:rPr>
        <w:t xml:space="preserve">PROJETO DE RESOLUÇÃO Nº </w:t>
      </w:r>
      <w:r w:rsidRPr="009D4132">
        <w:rPr>
          <w:b/>
          <w:bCs/>
        </w:rPr>
        <w:t>07</w:t>
      </w:r>
      <w:r>
        <w:rPr>
          <w:b/>
          <w:bCs/>
        </w:rPr>
        <w:t>6</w:t>
      </w:r>
      <w:r w:rsidRPr="009D4132">
        <w:rPr>
          <w:b/>
          <w:bCs/>
        </w:rPr>
        <w:t>/2026</w:t>
      </w:r>
    </w:p>
    <w:p w14:paraId="139B4422" w14:textId="77777777" w:rsidR="009D4132" w:rsidRPr="009D4132" w:rsidRDefault="009D4132" w:rsidP="009D4132">
      <w:pPr>
        <w:spacing w:after="0" w:line="240" w:lineRule="auto"/>
        <w:jc w:val="both"/>
        <w:rPr>
          <w:b/>
          <w:bCs/>
        </w:rPr>
      </w:pPr>
    </w:p>
    <w:p w14:paraId="65B0DB2C" w14:textId="77777777" w:rsidR="009D4132" w:rsidRDefault="009D4132" w:rsidP="009D4132">
      <w:pPr>
        <w:spacing w:after="0" w:line="240" w:lineRule="auto"/>
        <w:jc w:val="both"/>
      </w:pPr>
    </w:p>
    <w:p w14:paraId="4CD50C70" w14:textId="07847CE5" w:rsidR="009D4132" w:rsidRPr="009D4132" w:rsidRDefault="009D4132" w:rsidP="009D4132">
      <w:pPr>
        <w:spacing w:after="0" w:line="240" w:lineRule="auto"/>
        <w:ind w:left="2124"/>
        <w:jc w:val="both"/>
        <w:rPr>
          <w:b/>
          <w:bCs/>
        </w:rPr>
      </w:pPr>
      <w:r w:rsidRPr="009D4132">
        <w:rPr>
          <w:b/>
          <w:bCs/>
        </w:rPr>
        <w:t>“CONCEDE TÍTULO DE CIDADÃ HONORÁRIA DO MUNICÍPIO DE SÃO DOMINGOS DO PRATA/MG E DÁ OUTRAS PROVIDÊNCIAS.”</w:t>
      </w:r>
    </w:p>
    <w:p w14:paraId="244B1349" w14:textId="46917D0E" w:rsidR="009D4132" w:rsidRDefault="009D4132" w:rsidP="009D4132">
      <w:pPr>
        <w:spacing w:after="0" w:line="240" w:lineRule="auto"/>
        <w:jc w:val="both"/>
      </w:pPr>
    </w:p>
    <w:p w14:paraId="56775E79" w14:textId="3C70205F" w:rsidR="009D4132" w:rsidRDefault="009D4132" w:rsidP="009D4132">
      <w:pPr>
        <w:spacing w:after="0" w:line="240" w:lineRule="auto"/>
        <w:jc w:val="both"/>
      </w:pPr>
    </w:p>
    <w:p w14:paraId="3496C33D" w14:textId="77777777" w:rsidR="009D4132" w:rsidRDefault="009D4132" w:rsidP="009D4132">
      <w:pPr>
        <w:spacing w:after="0" w:line="240" w:lineRule="auto"/>
        <w:jc w:val="both"/>
      </w:pPr>
    </w:p>
    <w:p w14:paraId="6F2F8EE4" w14:textId="77777777" w:rsidR="009D4132" w:rsidRDefault="009D4132" w:rsidP="009D4132">
      <w:pPr>
        <w:spacing w:after="0" w:line="240" w:lineRule="auto"/>
        <w:jc w:val="both"/>
      </w:pPr>
      <w:r>
        <w:t>A Câmara Municipal de São Domingos do Prata, Estado de Minas Gerais, no uso de suas atribuições legais, aprova:</w:t>
      </w:r>
    </w:p>
    <w:p w14:paraId="32A777BC" w14:textId="77777777" w:rsidR="009D4132" w:rsidRDefault="009D4132" w:rsidP="009D4132">
      <w:pPr>
        <w:spacing w:after="0" w:line="240" w:lineRule="auto"/>
        <w:jc w:val="both"/>
      </w:pPr>
    </w:p>
    <w:p w14:paraId="0E89A396" w14:textId="5DA93B1B" w:rsidR="009D4132" w:rsidRDefault="009D4132" w:rsidP="009D4132">
      <w:pPr>
        <w:spacing w:after="0" w:line="240" w:lineRule="auto"/>
        <w:jc w:val="both"/>
      </w:pPr>
      <w:r>
        <w:t>Art. 1º</w:t>
      </w:r>
      <w:r>
        <w:t xml:space="preserve"> </w:t>
      </w:r>
      <w:r>
        <w:t xml:space="preserve">Fica concedido o Título de Cidadã Honorária do Município de São Domingos do Prata/MG à Sra. Luzia Martins, em reconhecimento aos relevantes serviços prestados à comunidade </w:t>
      </w:r>
      <w:proofErr w:type="spellStart"/>
      <w:r>
        <w:t>pratiana</w:t>
      </w:r>
      <w:proofErr w:type="spellEnd"/>
      <w:r>
        <w:t>.</w:t>
      </w:r>
    </w:p>
    <w:p w14:paraId="7181784D" w14:textId="77777777" w:rsidR="009D4132" w:rsidRDefault="009D4132" w:rsidP="009D4132">
      <w:pPr>
        <w:spacing w:after="0" w:line="240" w:lineRule="auto"/>
        <w:jc w:val="both"/>
      </w:pPr>
    </w:p>
    <w:p w14:paraId="5155748D" w14:textId="404D534D" w:rsidR="009D4132" w:rsidRDefault="009D4132" w:rsidP="009D4132">
      <w:pPr>
        <w:spacing w:after="0" w:line="240" w:lineRule="auto"/>
        <w:jc w:val="both"/>
      </w:pPr>
      <w:r>
        <w:t>Art. 2ºA outorga do título dar-se-á em Sessão Solene, em data a ser definida de comum acordo com a homenageada, nos termos do Regimento Interno da Câmara Municipal.</w:t>
      </w:r>
    </w:p>
    <w:p w14:paraId="3506F043" w14:textId="77777777" w:rsidR="009D4132" w:rsidRDefault="009D4132" w:rsidP="009D4132">
      <w:pPr>
        <w:spacing w:after="0" w:line="240" w:lineRule="auto"/>
        <w:jc w:val="both"/>
      </w:pPr>
    </w:p>
    <w:p w14:paraId="566534DD" w14:textId="16CCD620" w:rsidR="009D4132" w:rsidRDefault="009D4132" w:rsidP="009D4132">
      <w:pPr>
        <w:spacing w:after="0" w:line="240" w:lineRule="auto"/>
        <w:jc w:val="both"/>
      </w:pPr>
      <w:r>
        <w:t>Art. 3º</w:t>
      </w:r>
      <w:r>
        <w:t xml:space="preserve"> </w:t>
      </w:r>
      <w:r>
        <w:t>As despesas decorrentes da execução da presente Resolução correrão por conta de dotações orçamentárias próprias.</w:t>
      </w:r>
    </w:p>
    <w:p w14:paraId="25EE07C7" w14:textId="77777777" w:rsidR="009D4132" w:rsidRDefault="009D4132" w:rsidP="009D4132">
      <w:pPr>
        <w:spacing w:after="0" w:line="240" w:lineRule="auto"/>
        <w:jc w:val="both"/>
      </w:pPr>
    </w:p>
    <w:p w14:paraId="03A9F4DB" w14:textId="4B3F50BB" w:rsidR="009D4132" w:rsidRDefault="009D4132" w:rsidP="009D4132">
      <w:pPr>
        <w:spacing w:after="0" w:line="240" w:lineRule="auto"/>
        <w:jc w:val="both"/>
      </w:pPr>
      <w:r>
        <w:t>Art. 4º</w:t>
      </w:r>
      <w:r>
        <w:t xml:space="preserve"> </w:t>
      </w:r>
      <w:r>
        <w:t>Esta Resolução entra em vigor na data de sua publicação.</w:t>
      </w:r>
    </w:p>
    <w:p w14:paraId="09659955" w14:textId="19B7FFBD" w:rsidR="009D4132" w:rsidRDefault="009D4132" w:rsidP="009D4132">
      <w:pPr>
        <w:spacing w:after="0" w:line="240" w:lineRule="auto"/>
        <w:jc w:val="both"/>
      </w:pPr>
    </w:p>
    <w:p w14:paraId="42DAAF6E" w14:textId="5708FE3C" w:rsidR="009D4132" w:rsidRDefault="009D4132" w:rsidP="009D4132">
      <w:pPr>
        <w:spacing w:after="0" w:line="240" w:lineRule="auto"/>
        <w:ind w:left="708" w:firstLine="708"/>
        <w:jc w:val="both"/>
      </w:pPr>
      <w:r>
        <w:t xml:space="preserve">     Sala de Sessões da Câmara Municipal de São Domingos do Prata, 06 de abril de 2026</w:t>
      </w:r>
    </w:p>
    <w:p w14:paraId="0F0E17A5" w14:textId="59C2F3ED" w:rsidR="009D4132" w:rsidRDefault="009D4132" w:rsidP="009D4132">
      <w:pPr>
        <w:spacing w:after="0" w:line="240" w:lineRule="auto"/>
        <w:ind w:left="708" w:firstLine="708"/>
        <w:jc w:val="both"/>
      </w:pPr>
    </w:p>
    <w:p w14:paraId="2714AF0E" w14:textId="5F8C6B66" w:rsidR="009D4132" w:rsidRDefault="009D4132" w:rsidP="009D4132">
      <w:pPr>
        <w:spacing w:after="0" w:line="240" w:lineRule="auto"/>
        <w:ind w:left="708" w:firstLine="708"/>
        <w:jc w:val="both"/>
      </w:pPr>
    </w:p>
    <w:p w14:paraId="2901148D" w14:textId="77777777" w:rsidR="009D4132" w:rsidRDefault="009D4132" w:rsidP="009D4132">
      <w:pPr>
        <w:spacing w:after="0" w:line="240" w:lineRule="auto"/>
        <w:ind w:left="708" w:firstLine="708"/>
        <w:jc w:val="both"/>
      </w:pPr>
    </w:p>
    <w:p w14:paraId="69671199" w14:textId="321B1790" w:rsidR="009D4132" w:rsidRPr="009D4132" w:rsidRDefault="009D4132" w:rsidP="009D4132">
      <w:pPr>
        <w:spacing w:after="0" w:line="240" w:lineRule="auto"/>
        <w:ind w:left="708" w:firstLine="708"/>
        <w:jc w:val="center"/>
        <w:rPr>
          <w:b/>
          <w:bCs/>
        </w:rPr>
      </w:pPr>
    </w:p>
    <w:p w14:paraId="5463C840" w14:textId="30424C42" w:rsidR="009D4132" w:rsidRPr="009D4132" w:rsidRDefault="009D4132" w:rsidP="009D4132">
      <w:pPr>
        <w:spacing w:after="0" w:line="240" w:lineRule="auto"/>
        <w:ind w:left="708" w:firstLine="708"/>
        <w:jc w:val="center"/>
        <w:rPr>
          <w:b/>
          <w:bCs/>
        </w:rPr>
      </w:pPr>
      <w:r w:rsidRPr="009D4132">
        <w:rPr>
          <w:b/>
          <w:bCs/>
        </w:rPr>
        <w:t>CAIO MAGALHÃES NUNES</w:t>
      </w:r>
    </w:p>
    <w:p w14:paraId="7A743AF1" w14:textId="4C1B98D5" w:rsidR="009D4132" w:rsidRPr="009D4132" w:rsidRDefault="009D4132" w:rsidP="009D4132">
      <w:pPr>
        <w:spacing w:after="0" w:line="240" w:lineRule="auto"/>
        <w:ind w:left="708" w:firstLine="708"/>
        <w:jc w:val="center"/>
        <w:rPr>
          <w:b/>
          <w:bCs/>
        </w:rPr>
      </w:pPr>
      <w:r w:rsidRPr="009D4132">
        <w:rPr>
          <w:b/>
          <w:bCs/>
        </w:rPr>
        <w:t>AUTOR</w:t>
      </w:r>
    </w:p>
    <w:p w14:paraId="2A231E9F" w14:textId="77777777" w:rsidR="009D4132" w:rsidRDefault="009D4132" w:rsidP="009D4132">
      <w:pPr>
        <w:spacing w:after="0" w:line="240" w:lineRule="auto"/>
        <w:jc w:val="both"/>
      </w:pPr>
    </w:p>
    <w:p w14:paraId="6B5D1973" w14:textId="77777777" w:rsidR="009D4132" w:rsidRDefault="009D4132" w:rsidP="009D4132">
      <w:pPr>
        <w:spacing w:after="0" w:line="240" w:lineRule="auto"/>
        <w:jc w:val="both"/>
      </w:pPr>
    </w:p>
    <w:p w14:paraId="1B7B789D" w14:textId="77777777" w:rsidR="009D4132" w:rsidRDefault="009D4132" w:rsidP="009D4132">
      <w:pPr>
        <w:spacing w:after="0" w:line="240" w:lineRule="auto"/>
        <w:jc w:val="both"/>
      </w:pPr>
    </w:p>
    <w:p w14:paraId="1BE777D5" w14:textId="77777777" w:rsidR="009D4132" w:rsidRDefault="009D4132" w:rsidP="009D4132">
      <w:pPr>
        <w:spacing w:after="0" w:line="240" w:lineRule="auto"/>
        <w:jc w:val="both"/>
      </w:pPr>
    </w:p>
    <w:p w14:paraId="312BD8AD" w14:textId="77777777" w:rsidR="009D4132" w:rsidRDefault="009D4132" w:rsidP="009D4132">
      <w:pPr>
        <w:spacing w:after="0" w:line="240" w:lineRule="auto"/>
        <w:jc w:val="both"/>
      </w:pPr>
    </w:p>
    <w:p w14:paraId="5A3E065A" w14:textId="77777777" w:rsidR="009D4132" w:rsidRDefault="009D4132" w:rsidP="009D4132">
      <w:pPr>
        <w:spacing w:after="0" w:line="240" w:lineRule="auto"/>
        <w:jc w:val="both"/>
      </w:pPr>
    </w:p>
    <w:p w14:paraId="7CF03DEB" w14:textId="77777777" w:rsidR="009D4132" w:rsidRDefault="009D4132" w:rsidP="009D4132">
      <w:pPr>
        <w:spacing w:after="0" w:line="240" w:lineRule="auto"/>
        <w:jc w:val="both"/>
      </w:pPr>
    </w:p>
    <w:p w14:paraId="1D0972AF" w14:textId="77777777" w:rsidR="009D4132" w:rsidRDefault="009D4132" w:rsidP="009D4132">
      <w:pPr>
        <w:spacing w:after="0" w:line="240" w:lineRule="auto"/>
        <w:jc w:val="both"/>
      </w:pPr>
    </w:p>
    <w:p w14:paraId="178D0A81" w14:textId="77777777" w:rsidR="009D4132" w:rsidRDefault="009D4132" w:rsidP="009D4132">
      <w:pPr>
        <w:spacing w:after="0" w:line="240" w:lineRule="auto"/>
        <w:jc w:val="both"/>
      </w:pPr>
    </w:p>
    <w:p w14:paraId="4B5939C9" w14:textId="77777777" w:rsidR="009D4132" w:rsidRDefault="009D4132" w:rsidP="009D4132">
      <w:pPr>
        <w:spacing w:after="0" w:line="240" w:lineRule="auto"/>
        <w:jc w:val="both"/>
      </w:pPr>
    </w:p>
    <w:p w14:paraId="6A3DFCC6" w14:textId="77777777" w:rsidR="009D4132" w:rsidRDefault="009D4132" w:rsidP="009D4132">
      <w:pPr>
        <w:spacing w:after="0" w:line="240" w:lineRule="auto"/>
        <w:jc w:val="both"/>
      </w:pPr>
    </w:p>
    <w:p w14:paraId="7BF49A05" w14:textId="77777777" w:rsidR="009D4132" w:rsidRDefault="009D4132" w:rsidP="009D4132">
      <w:pPr>
        <w:spacing w:after="0" w:line="240" w:lineRule="auto"/>
        <w:jc w:val="both"/>
      </w:pPr>
    </w:p>
    <w:p w14:paraId="456E3C77" w14:textId="77777777" w:rsidR="009D4132" w:rsidRDefault="009D4132" w:rsidP="009D4132">
      <w:pPr>
        <w:spacing w:after="0" w:line="240" w:lineRule="auto"/>
        <w:jc w:val="both"/>
      </w:pPr>
    </w:p>
    <w:p w14:paraId="2F3B99DD" w14:textId="77777777" w:rsidR="009D4132" w:rsidRDefault="009D4132" w:rsidP="009D4132">
      <w:pPr>
        <w:spacing w:after="0" w:line="240" w:lineRule="auto"/>
        <w:jc w:val="both"/>
      </w:pPr>
    </w:p>
    <w:p w14:paraId="09F31AB3" w14:textId="77777777" w:rsidR="009D4132" w:rsidRDefault="009D4132" w:rsidP="009D4132">
      <w:pPr>
        <w:spacing w:after="0" w:line="240" w:lineRule="auto"/>
        <w:jc w:val="both"/>
      </w:pPr>
    </w:p>
    <w:p w14:paraId="04605656" w14:textId="77777777" w:rsidR="009D4132" w:rsidRDefault="009D4132" w:rsidP="009D4132">
      <w:pPr>
        <w:spacing w:after="0" w:line="240" w:lineRule="auto"/>
        <w:jc w:val="both"/>
      </w:pPr>
    </w:p>
    <w:p w14:paraId="776F38CF" w14:textId="77777777" w:rsidR="009D4132" w:rsidRDefault="009D4132" w:rsidP="009D4132">
      <w:pPr>
        <w:spacing w:after="0" w:line="240" w:lineRule="auto"/>
        <w:jc w:val="both"/>
      </w:pPr>
    </w:p>
    <w:p w14:paraId="2AC5A9B9" w14:textId="77777777" w:rsidR="009D4132" w:rsidRDefault="009D4132" w:rsidP="009D4132">
      <w:pPr>
        <w:spacing w:after="0" w:line="240" w:lineRule="auto"/>
        <w:jc w:val="both"/>
      </w:pPr>
    </w:p>
    <w:p w14:paraId="15058A88" w14:textId="77777777" w:rsidR="009D4132" w:rsidRDefault="009D4132" w:rsidP="009D4132">
      <w:pPr>
        <w:spacing w:after="0" w:line="240" w:lineRule="auto"/>
        <w:jc w:val="both"/>
      </w:pPr>
    </w:p>
    <w:p w14:paraId="6FD8F194" w14:textId="77777777" w:rsidR="009D4132" w:rsidRDefault="009D4132" w:rsidP="009D4132">
      <w:pPr>
        <w:spacing w:after="0" w:line="240" w:lineRule="auto"/>
        <w:jc w:val="both"/>
      </w:pPr>
    </w:p>
    <w:p w14:paraId="77712A4A" w14:textId="77777777" w:rsidR="009D4132" w:rsidRDefault="009D4132" w:rsidP="009D4132">
      <w:pPr>
        <w:spacing w:after="0" w:line="240" w:lineRule="auto"/>
        <w:jc w:val="both"/>
      </w:pPr>
    </w:p>
    <w:p w14:paraId="205A81EC" w14:textId="4B705198" w:rsidR="009D4132" w:rsidRDefault="009D4132" w:rsidP="009D4132">
      <w:pPr>
        <w:spacing w:after="0" w:line="240" w:lineRule="auto"/>
        <w:jc w:val="center"/>
        <w:rPr>
          <w:b/>
          <w:bCs/>
        </w:rPr>
      </w:pPr>
      <w:r w:rsidRPr="009D4132">
        <w:rPr>
          <w:b/>
          <w:bCs/>
        </w:rPr>
        <w:t>JUSTIFICATIVA</w:t>
      </w:r>
    </w:p>
    <w:p w14:paraId="2EF6FFAC" w14:textId="77777777" w:rsidR="009D4132" w:rsidRPr="009D4132" w:rsidRDefault="009D4132" w:rsidP="009D4132">
      <w:pPr>
        <w:spacing w:after="0" w:line="240" w:lineRule="auto"/>
        <w:jc w:val="center"/>
        <w:rPr>
          <w:b/>
          <w:bCs/>
        </w:rPr>
      </w:pPr>
    </w:p>
    <w:p w14:paraId="4B36EB23" w14:textId="77777777" w:rsidR="009D4132" w:rsidRDefault="009D4132" w:rsidP="009D4132">
      <w:pPr>
        <w:spacing w:after="0" w:line="240" w:lineRule="auto"/>
        <w:jc w:val="both"/>
      </w:pPr>
      <w:r>
        <w:t>O presente Projeto de Resolução tem por objetivo conceder o Título de Cidadã Honorária do Município de São Domingos do Prata/MG à Sra. Luzia Martins, em reconhecimento à sua destacada trajetória e aos relevantes serviços prestados à comunidade local e regional, especialmente nas áreas da cultura, educação e promoção da literatura.</w:t>
      </w:r>
    </w:p>
    <w:p w14:paraId="14E78498" w14:textId="77777777" w:rsidR="009D4132" w:rsidRDefault="009D4132" w:rsidP="009D4132">
      <w:pPr>
        <w:spacing w:after="0" w:line="240" w:lineRule="auto"/>
        <w:jc w:val="both"/>
      </w:pPr>
      <w:r>
        <w:t>Nos termos do art. 57, inciso XXI, da Lei Orgânica Municipal, a concessão de honrarias exige que o homenageado possua vínculo com o Município ou tenha contribuído de forma significativa para o desenvolvimento da coletividade, requisitos estes plenamente atendidos no presente caso.</w:t>
      </w:r>
    </w:p>
    <w:p w14:paraId="10D67DC2" w14:textId="77777777" w:rsidR="009D4132" w:rsidRDefault="009D4132" w:rsidP="009D4132">
      <w:pPr>
        <w:spacing w:after="0" w:line="240" w:lineRule="auto"/>
        <w:jc w:val="both"/>
      </w:pPr>
      <w:r>
        <w:t>A homenageada é pedagoga, romancista, poeta e cronista, natural do Município de Nova Era/MG, com atuação consolidada no cenário literário mineiro. É membro da Academia Mineira de Belas Artes (AMBA) e da Associação de Jornalistas e Escritoras do Brasil (AJEB), entidades de reconhecida relevância cultural, além de possuir premiações em concursos literários de poesia e prosa, o que evidencia o reconhecimento de sua produção intelectual.</w:t>
      </w:r>
    </w:p>
    <w:p w14:paraId="0FA33A58" w14:textId="77777777" w:rsidR="009D4132" w:rsidRDefault="009D4132" w:rsidP="009D4132">
      <w:pPr>
        <w:spacing w:after="0" w:line="240" w:lineRule="auto"/>
        <w:jc w:val="both"/>
      </w:pPr>
      <w:r>
        <w:t>Destaca-se como autora da obra O segredo das mulheres do engenho, romance de cunho histórico e social que retrata a trajetória de mulheres inseridas no contexto da escravidão e das estruturas patriarcais, abordando temas sensíveis e de elevada relevância social, como violência contra mulheres negras, abandono infantil, desigualdade e resistência feminina. A obra contribui para o resgate da memória histórica e para a reflexão crítica acerca da formação social brasileira.</w:t>
      </w:r>
    </w:p>
    <w:p w14:paraId="040204A9" w14:textId="77777777" w:rsidR="009D4132" w:rsidRDefault="009D4132" w:rsidP="009D4132">
      <w:pPr>
        <w:spacing w:after="0" w:line="240" w:lineRule="auto"/>
        <w:jc w:val="both"/>
      </w:pPr>
      <w:r>
        <w:t>A autora possui, ainda, produção literária diversificada e consolidada, abrangendo diferentes gêneros, como romances, poesias, contos, peças teatrais e literatura infantojuvenil, com obras como “Fragmentos de amor”, “Medo de viver”, “A semente do bem”, “Em busca da verdade”, “Por que roubam girassóis?”, “A lição das sementes” e “O Jardim”, demonstrando versatilidade e compromisso contínuo com a difusão da literatura.</w:t>
      </w:r>
    </w:p>
    <w:p w14:paraId="5C796DD5" w14:textId="77777777" w:rsidR="009D4132" w:rsidRDefault="009D4132" w:rsidP="009D4132">
      <w:pPr>
        <w:spacing w:after="0" w:line="240" w:lineRule="auto"/>
        <w:jc w:val="both"/>
      </w:pPr>
      <w:r>
        <w:t>Sua trajetória inclui participação em relevantes eventos literários, como bienais e encontros culturais, o que reforça sua inserção no cenário literário regional e estadual, ampliando o alcance de sua produção e contribuindo para a valorização da cultura mineira.</w:t>
      </w:r>
    </w:p>
    <w:p w14:paraId="39776530" w14:textId="77777777" w:rsidR="009D4132" w:rsidRDefault="009D4132" w:rsidP="009D4132">
      <w:pPr>
        <w:spacing w:after="0" w:line="240" w:lineRule="auto"/>
        <w:jc w:val="both"/>
      </w:pPr>
      <w:r>
        <w:t xml:space="preserve">Importante destacar que, no ano de 2026, a homenageada desenvolveu atividades culturais na região, incluindo o lançamento de obra literária na Biblioteca Pública Municipal Raquel Pacífico Drumond, bem como sua participação em eventos no Município de São Domingos do Prata, com destaque para ações realizadas junto à comunidade escolar. Tais iniciativas promoveram o incentivo à leitura, o acesso à cultura e o fortalecimento da educação local, evidenciando sua contribuição direta para a formação cidadã e cultural da população </w:t>
      </w:r>
      <w:proofErr w:type="spellStart"/>
      <w:r>
        <w:t>pratiana</w:t>
      </w:r>
      <w:proofErr w:type="spellEnd"/>
      <w:r>
        <w:t>.</w:t>
      </w:r>
    </w:p>
    <w:p w14:paraId="3471AFFD" w14:textId="77777777" w:rsidR="009D4132" w:rsidRDefault="009D4132" w:rsidP="009D4132">
      <w:pPr>
        <w:spacing w:after="0" w:line="240" w:lineRule="auto"/>
        <w:jc w:val="both"/>
      </w:pPr>
      <w:r>
        <w:t>Ressalta-se, ainda, que sua atuação ultrapassa o campo artístico, alcançando relevante impacto social, especialmente ao fomentar o pensamento crítico e dar visibilidade a narrativas historicamente marginalizadas, o que reforça o interesse público da presente homenagem.</w:t>
      </w:r>
    </w:p>
    <w:p w14:paraId="087956AE" w14:textId="77777777" w:rsidR="009D4132" w:rsidRDefault="009D4132" w:rsidP="009D4132">
      <w:pPr>
        <w:spacing w:after="0" w:line="240" w:lineRule="auto"/>
        <w:jc w:val="both"/>
      </w:pPr>
      <w:r>
        <w:t xml:space="preserve">No que concerne ao regimental, o presente projeto observa integralmente o disposto nos </w:t>
      </w:r>
      <w:proofErr w:type="spellStart"/>
      <w:r>
        <w:t>arts</w:t>
      </w:r>
      <w:proofErr w:type="spellEnd"/>
      <w:r>
        <w:t>. 217 a 219 do Regimento Interno da Câmara Municipal, que disciplinam a concessão de títulos honoríficos.</w:t>
      </w:r>
    </w:p>
    <w:p w14:paraId="31FEF58D" w14:textId="77777777" w:rsidR="009D4132" w:rsidRDefault="009D4132" w:rsidP="009D4132">
      <w:pPr>
        <w:spacing w:after="0" w:line="240" w:lineRule="auto"/>
        <w:jc w:val="both"/>
      </w:pPr>
      <w:r>
        <w:t>Dessa forma, verifica-se a plena regularidade formal e material da proposição, estando presentes todos os requisitos legais e regimentais exigidos.</w:t>
      </w:r>
    </w:p>
    <w:p w14:paraId="1D1EFFBC" w14:textId="77777777" w:rsidR="009D4132" w:rsidRDefault="009D4132" w:rsidP="009D4132">
      <w:pPr>
        <w:spacing w:after="0" w:line="240" w:lineRule="auto"/>
        <w:jc w:val="both"/>
      </w:pPr>
      <w:r>
        <w:t>Por todo o exposto, submeto o presente Projeto de Resolução à apreciação dos nobres vereadores, certo de que a homenagem ora proposta representa justo e merecido reconhecimento à relevante contribuição da homenageada ao Município de São Domingos do Prata.</w:t>
      </w:r>
    </w:p>
    <w:p w14:paraId="49459D26" w14:textId="77777777" w:rsidR="009D4132" w:rsidRDefault="009D4132" w:rsidP="009D4132">
      <w:pPr>
        <w:spacing w:after="0" w:line="240" w:lineRule="auto"/>
        <w:jc w:val="both"/>
      </w:pPr>
    </w:p>
    <w:sectPr w:rsidR="009D4132" w:rsidSect="00DB71AC">
      <w:pgSz w:w="11906" w:h="16838"/>
      <w:pgMar w:top="2268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132"/>
    <w:rsid w:val="008F138C"/>
    <w:rsid w:val="009D4132"/>
    <w:rsid w:val="00DB7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FED4E"/>
  <w15:chartTrackingRefBased/>
  <w15:docId w15:val="{BCD8B908-9A04-4413-8584-0A0E7A238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720</Words>
  <Characters>3891</Characters>
  <Application>Microsoft Office Word</Application>
  <DocSecurity>0</DocSecurity>
  <Lines>32</Lines>
  <Paragraphs>9</Paragraphs>
  <ScaleCrop>false</ScaleCrop>
  <Company/>
  <LinksUpToDate>false</LinksUpToDate>
  <CharactersWithSpaces>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Drumond Mourão</dc:creator>
  <cp:keywords/>
  <dc:description/>
  <cp:lastModifiedBy>Juliana Drumond Mourão</cp:lastModifiedBy>
  <cp:revision>1</cp:revision>
  <cp:lastPrinted>2026-04-06T19:41:00Z</cp:lastPrinted>
  <dcterms:created xsi:type="dcterms:W3CDTF">2026-04-06T19:33:00Z</dcterms:created>
  <dcterms:modified xsi:type="dcterms:W3CDTF">2026-04-06T19:42:00Z</dcterms:modified>
</cp:coreProperties>
</file>